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B90" w:rsidRDefault="00DD1B90" w:rsidP="00DD1B90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Контрольная работа №7 </w:t>
      </w:r>
    </w:p>
    <w:p w:rsidR="00DD1B90" w:rsidRDefault="00DD1B90" w:rsidP="00DD1B90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 теме  «</w:t>
      </w:r>
      <w:r w:rsidRPr="00B10A3A">
        <w:rPr>
          <w:rFonts w:ascii="Times New Roman" w:hAnsi="Times New Roman"/>
          <w:b/>
          <w:color w:val="231F20"/>
          <w:sz w:val="26"/>
          <w:szCs w:val="26"/>
        </w:rPr>
        <w:t>Системы линейных уравнений с двумя переменными</w:t>
      </w:r>
      <w:r>
        <w:rPr>
          <w:rFonts w:ascii="Times New Roman" w:hAnsi="Times New Roman"/>
          <w:b/>
          <w:color w:val="231F20"/>
          <w:sz w:val="26"/>
          <w:szCs w:val="26"/>
        </w:rPr>
        <w:t>»</w:t>
      </w:r>
    </w:p>
    <w:p w:rsidR="00DD1B90" w:rsidRDefault="00DD1B90" w:rsidP="00DD1B90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</w:p>
    <w:p w:rsidR="00DD1B90" w:rsidRDefault="00DD1B90" w:rsidP="00DD1B90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  <w:r>
        <w:rPr>
          <w:rFonts w:ascii="Times New Roman" w:hAnsi="Times New Roman"/>
          <w:b/>
          <w:color w:val="231F20"/>
          <w:sz w:val="26"/>
          <w:szCs w:val="26"/>
        </w:rPr>
        <w:t>Вариант 1</w:t>
      </w:r>
    </w:p>
    <w:p w:rsidR="00DD1B90" w:rsidRPr="00C529AB" w:rsidRDefault="00DD1B90" w:rsidP="00DD1B9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C529AB">
        <w:rPr>
          <w:rFonts w:ascii="Times New Roman" w:hAnsi="Times New Roman"/>
          <w:color w:val="231F20"/>
          <w:sz w:val="26"/>
          <w:szCs w:val="26"/>
        </w:rPr>
        <w:t>Решите методом подстановки систему уравнений</w:t>
      </w:r>
      <m:oMath>
        <m:r>
          <w:rPr>
            <w:rFonts w:ascii="Cambria Math" w:hAnsi="Cambria Math"/>
            <w:color w:val="231F20"/>
            <w:sz w:val="26"/>
            <w:szCs w:val="26"/>
          </w:rPr>
          <m:t xml:space="preserve">  </m:t>
        </m:r>
        <m:d>
          <m:dPr>
            <m:begChr m:val="{"/>
            <m:endChr m:val=""/>
            <m:ctrlPr>
              <w:rPr>
                <w:rFonts w:ascii="Cambria Math" w:eastAsiaTheme="minorHAnsi" w:hAnsi="Cambria Math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eastAsiaTheme="minorHAnsi" w:hAnsi="Cambria Math"/>
                    <w:i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x+3y=13,</m:t>
                </m:r>
              </m:e>
              <m:e>
                <m:r>
                  <w:rPr>
                    <w:rFonts w:ascii="Cambria Math" w:hAnsi="Cambria Math"/>
                  </w:rPr>
                  <m:t>2x+y=6.</m:t>
                </m:r>
              </m:e>
            </m:eqArr>
          </m:e>
        </m:d>
      </m:oMath>
    </w:p>
    <w:p w:rsidR="00DD1B90" w:rsidRPr="00C529AB" w:rsidRDefault="00DD1B90" w:rsidP="00DD1B90">
      <w:pPr>
        <w:pStyle w:val="a3"/>
        <w:numPr>
          <w:ilvl w:val="0"/>
          <w:numId w:val="1"/>
        </w:numPr>
        <w:jc w:val="both"/>
        <w:rPr>
          <w:rFonts w:eastAsiaTheme="minorEastAsia"/>
        </w:rPr>
      </w:pPr>
      <w:r w:rsidRPr="00C529AB">
        <w:rPr>
          <w:rFonts w:ascii="Times New Roman" w:hAnsi="Times New Roman"/>
          <w:color w:val="231F20"/>
          <w:sz w:val="26"/>
          <w:szCs w:val="26"/>
        </w:rPr>
        <w:t xml:space="preserve">Решите методом сложения систему уравнений  </w:t>
      </w:r>
      <m:oMath>
        <m:d>
          <m:dPr>
            <m:begChr m:val="{"/>
            <m:endChr m:val=""/>
            <m:ctrlPr>
              <w:rPr>
                <w:rFonts w:ascii="Cambria Math" w:eastAsiaTheme="minorHAnsi" w:hAnsi="Cambria Math"/>
                <w:i/>
                <w:sz w:val="26"/>
                <w:szCs w:val="26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HAnsi" w:hAnsi="Cambria Math"/>
                    <w:i/>
                    <w:sz w:val="26"/>
                    <w:szCs w:val="26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+3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</w:rPr>
                  <m:t>=7,</m:t>
                </m:r>
              </m:e>
              <m:e>
                <m:r>
                  <w:rPr>
                    <w:rFonts w:ascii="Cambria Math" w:hAnsi="Cambria Math"/>
                  </w:rPr>
                  <m:t>7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-3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</w:rPr>
                  <m:t>=11.</m:t>
                </m:r>
              </m:e>
            </m:eqArr>
          </m:e>
        </m:d>
      </m:oMath>
    </w:p>
    <w:p w:rsidR="00DD1B90" w:rsidRPr="00C529AB" w:rsidRDefault="00DD1B90" w:rsidP="00DD1B9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C529AB">
        <w:rPr>
          <w:rFonts w:ascii="Times New Roman" w:hAnsi="Times New Roman"/>
          <w:color w:val="231F20"/>
          <w:sz w:val="26"/>
          <w:szCs w:val="26"/>
        </w:rPr>
        <w:t>Решите графически систему уравнений</w:t>
      </w:r>
      <m:oMath>
        <m:r>
          <w:rPr>
            <w:rFonts w:ascii="Cambria Math" w:hAnsi="Cambria Math"/>
            <w:color w:val="231F20"/>
            <w:sz w:val="26"/>
            <w:szCs w:val="26"/>
          </w:rPr>
          <m:t xml:space="preserve">  </m:t>
        </m:r>
        <m:d>
          <m:dPr>
            <m:begChr m:val="{"/>
            <m:endChr m:val=""/>
            <m:ctrlPr>
              <w:rPr>
                <w:rFonts w:ascii="Cambria Math" w:eastAsiaTheme="minorHAnsi" w:hAnsi="Cambria Math"/>
                <w:i/>
                <w:sz w:val="26"/>
                <w:szCs w:val="26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HAnsi" w:hAnsi="Cambria Math"/>
                    <w:i/>
                    <w:sz w:val="26"/>
                    <w:szCs w:val="26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</w:rPr>
                  <m:t>=5,</m:t>
                </m:r>
              </m:e>
              <m:e>
                <m: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</w:rPr>
                  <m:t>=10.</m:t>
                </m:r>
              </m:e>
            </m:eqArr>
          </m:e>
        </m:d>
      </m:oMath>
    </w:p>
    <w:p w:rsidR="00DD1B90" w:rsidRPr="00C529AB" w:rsidRDefault="00DD1B90" w:rsidP="00DD1B90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231F20"/>
          <w:sz w:val="26"/>
          <w:szCs w:val="26"/>
        </w:rPr>
      </w:pPr>
      <w:r w:rsidRPr="00C529AB">
        <w:rPr>
          <w:rFonts w:ascii="Times New Roman" w:hAnsi="Times New Roman"/>
          <w:color w:val="231F20"/>
          <w:sz w:val="26"/>
          <w:szCs w:val="26"/>
        </w:rPr>
        <w:t>За 5 кг огурцов и 4 кг помидоров заплатили 220 р. Сколько стоит килограмм огурцов и скольк</w:t>
      </w:r>
      <w:r>
        <w:rPr>
          <w:rFonts w:ascii="Times New Roman" w:hAnsi="Times New Roman"/>
          <w:color w:val="231F20"/>
          <w:sz w:val="26"/>
          <w:szCs w:val="26"/>
        </w:rPr>
        <w:t>о</w:t>
      </w:r>
      <w:r w:rsidRPr="00C529AB">
        <w:rPr>
          <w:rFonts w:ascii="Times New Roman" w:hAnsi="Times New Roman"/>
          <w:color w:val="231F20"/>
          <w:sz w:val="26"/>
          <w:szCs w:val="26"/>
        </w:rPr>
        <w:t xml:space="preserve"> стоит килограмм помидоров, если 4 кг огурцов дороже килограмма помидоров на 50 р.?</w:t>
      </w:r>
    </w:p>
    <w:p w:rsidR="00DD1B90" w:rsidRPr="00C529AB" w:rsidRDefault="00DD1B90" w:rsidP="00DD1B90">
      <w:pPr>
        <w:pStyle w:val="a3"/>
        <w:numPr>
          <w:ilvl w:val="0"/>
          <w:numId w:val="1"/>
        </w:numPr>
        <w:jc w:val="both"/>
        <w:rPr>
          <w:rFonts w:eastAsiaTheme="minorHAnsi"/>
        </w:rPr>
      </w:pPr>
      <w:r w:rsidRPr="00C529AB">
        <w:rPr>
          <w:rFonts w:ascii="Times New Roman" w:hAnsi="Times New Roman"/>
          <w:color w:val="231F20"/>
          <w:sz w:val="26"/>
          <w:szCs w:val="26"/>
        </w:rPr>
        <w:t>Решите систему уравнений:</w:t>
      </w:r>
      <m:oMath>
        <m:r>
          <w:rPr>
            <w:rFonts w:ascii="Cambria Math" w:hAnsi="Cambria Math"/>
          </w:rPr>
          <m:t xml:space="preserve">1) </m:t>
        </m:r>
        <m:d>
          <m:dPr>
            <m:begChr m:val="{"/>
            <m:endChr m:val=""/>
            <m:ctrlPr>
              <w:rPr>
                <w:rFonts w:ascii="Cambria Math" w:eastAsiaTheme="minorHAnsi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HAnsi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6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+11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</w:rPr>
                  <m:t>=107,</m:t>
                </m:r>
              </m:e>
              <m:e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-2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</w:rPr>
                  <m:t>=11;</m:t>
                </m:r>
              </m:e>
            </m:eqArr>
          </m:e>
        </m:d>
      </m:oMath>
      <w:r w:rsidRPr="00C529AB">
        <w:rPr>
          <w:rFonts w:eastAsiaTheme="minorEastAsia"/>
        </w:rPr>
        <w:t xml:space="preserve">          2)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5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-6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=9,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15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-18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=26.</m:t>
                </m:r>
              </m:e>
            </m:eqArr>
          </m:e>
        </m:d>
      </m:oMath>
    </w:p>
    <w:p w:rsidR="00DD1B90" w:rsidRPr="002F2A61" w:rsidRDefault="00DD1B90" w:rsidP="00DD1B9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C529AB">
        <w:rPr>
          <w:rFonts w:ascii="Times New Roman" w:hAnsi="Times New Roman"/>
          <w:color w:val="231F20"/>
          <w:sz w:val="26"/>
          <w:szCs w:val="26"/>
        </w:rPr>
        <w:t xml:space="preserve"> При каком значении </w:t>
      </w:r>
      <w:r w:rsidRPr="00C529AB">
        <w:rPr>
          <w:rFonts w:ascii="Times New Roman" w:hAnsi="Times New Roman"/>
          <w:i/>
          <w:iCs/>
          <w:color w:val="231F20"/>
          <w:sz w:val="26"/>
          <w:szCs w:val="26"/>
        </w:rPr>
        <w:t xml:space="preserve">a </w:t>
      </w:r>
      <w:r>
        <w:rPr>
          <w:rFonts w:ascii="Times New Roman" w:hAnsi="Times New Roman"/>
          <w:color w:val="231F20"/>
          <w:sz w:val="26"/>
          <w:szCs w:val="26"/>
        </w:rPr>
        <w:t xml:space="preserve">система уравнений </w:t>
      </w:r>
      <m:oMath>
        <m:d>
          <m:dPr>
            <m:begChr m:val="{"/>
            <m:endChr m:val=""/>
            <m:ctrlPr>
              <w:rPr>
                <w:rFonts w:ascii="Cambria Math" w:eastAsiaTheme="minorHAnsi" w:hAnsi="Cambria Math"/>
                <w:i/>
                <w:sz w:val="26"/>
                <w:szCs w:val="26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HAnsi" w:hAnsi="Cambria Math"/>
                    <w:i/>
                    <w:sz w:val="26"/>
                    <w:szCs w:val="26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  <w:lang w:val="en-US"/>
                  </w:rPr>
                  <m:t>ay</m:t>
                </m:r>
                <m:r>
                  <w:rPr>
                    <w:rFonts w:ascii="Cambria Math" w:hAnsi="Cambria Math"/>
                  </w:rPr>
                  <m:t>=3,</m:t>
                </m:r>
              </m:e>
              <m:e>
                <m:r>
                  <w:rPr>
                    <w:rFonts w:ascii="Cambria Math" w:hAnsi="Cambria Math"/>
                  </w:rPr>
                  <m:t>20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+10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</w:rPr>
                  <m:t>=15</m:t>
                </m:r>
              </m:e>
            </m:eqArr>
          </m:e>
        </m:d>
      </m:oMath>
      <w:r>
        <w:rPr>
          <w:rFonts w:ascii="Times New Roman" w:hAnsi="Times New Roman"/>
          <w:color w:val="231F20"/>
          <w:sz w:val="26"/>
          <w:szCs w:val="26"/>
        </w:rPr>
        <w:t xml:space="preserve">  им</w:t>
      </w:r>
      <w:r w:rsidRPr="00C529AB">
        <w:rPr>
          <w:rFonts w:ascii="Times New Roman" w:hAnsi="Times New Roman"/>
          <w:color w:val="231F20"/>
          <w:sz w:val="26"/>
          <w:szCs w:val="26"/>
        </w:rPr>
        <w:t>еет бес</w:t>
      </w:r>
      <w:r>
        <w:rPr>
          <w:rFonts w:ascii="Times New Roman" w:hAnsi="Times New Roman"/>
          <w:color w:val="231F20"/>
          <w:sz w:val="26"/>
          <w:szCs w:val="26"/>
        </w:rPr>
        <w:t>к</w:t>
      </w:r>
      <w:r w:rsidRPr="00C529AB">
        <w:rPr>
          <w:rFonts w:ascii="Times New Roman" w:hAnsi="Times New Roman"/>
          <w:color w:val="231F20"/>
          <w:sz w:val="26"/>
          <w:szCs w:val="26"/>
        </w:rPr>
        <w:t>онечно много решений?</w:t>
      </w:r>
    </w:p>
    <w:p w:rsidR="00DD1B90" w:rsidRPr="00FB3DE3" w:rsidRDefault="00DD1B90" w:rsidP="00DD1B90">
      <w:pPr>
        <w:rPr>
          <w:rFonts w:ascii="Times New Roman" w:hAnsi="Times New Roman"/>
          <w:sz w:val="26"/>
          <w:szCs w:val="26"/>
        </w:rPr>
      </w:pPr>
    </w:p>
    <w:p w:rsidR="00DD1B90" w:rsidRPr="00FB3DE3" w:rsidRDefault="00DD1B90" w:rsidP="00DD1B90">
      <w:pPr>
        <w:rPr>
          <w:rFonts w:ascii="Times New Roman" w:hAnsi="Times New Roman"/>
          <w:sz w:val="26"/>
          <w:szCs w:val="26"/>
        </w:rPr>
      </w:pPr>
    </w:p>
    <w:p w:rsidR="00DD1B90" w:rsidRDefault="00DD1B90" w:rsidP="00DD1B90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  <w:r>
        <w:rPr>
          <w:rFonts w:ascii="Times New Roman" w:hAnsi="Times New Roman"/>
          <w:b/>
          <w:color w:val="231F20"/>
          <w:sz w:val="26"/>
          <w:szCs w:val="26"/>
        </w:rPr>
        <w:t>Вариант 2</w:t>
      </w:r>
    </w:p>
    <w:p w:rsidR="00DD1B90" w:rsidRPr="00C1414D" w:rsidRDefault="00DD1B90" w:rsidP="00DD1B90">
      <w:pPr>
        <w:pStyle w:val="a3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C1414D">
        <w:rPr>
          <w:rFonts w:ascii="Times New Roman" w:hAnsi="Times New Roman"/>
          <w:color w:val="231F20"/>
          <w:sz w:val="26"/>
          <w:szCs w:val="26"/>
        </w:rPr>
        <w:t>Решите методом подстановки систему уравнений</w:t>
      </w:r>
      <m:oMath>
        <m:r>
          <w:rPr>
            <w:rFonts w:ascii="Cambria Math" w:hAnsi="Cambria Math"/>
            <w:color w:val="231F20"/>
            <w:sz w:val="26"/>
            <w:szCs w:val="26"/>
          </w:rPr>
          <m:t xml:space="preserve">  </m:t>
        </m:r>
        <m:d>
          <m:dPr>
            <m:begChr m:val="{"/>
            <m:endChr m:val=""/>
            <m:ctrlPr>
              <w:rPr>
                <w:rFonts w:ascii="Cambria Math" w:eastAsiaTheme="minorHAnsi" w:hAnsi="Cambria Math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eastAsiaTheme="minorHAnsi" w:hAnsi="Cambria Math"/>
                    <w:i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x+5y=15,</m:t>
                </m:r>
              </m:e>
              <m:e>
                <m:r>
                  <w:rPr>
                    <w:rFonts w:ascii="Cambria Math" w:hAnsi="Cambria Math"/>
                  </w:rPr>
                  <m:t>2x-y=8.</m:t>
                </m:r>
              </m:e>
            </m:eqArr>
          </m:e>
        </m:d>
      </m:oMath>
    </w:p>
    <w:p w:rsidR="00DD1B90" w:rsidRPr="00C1414D" w:rsidRDefault="00DD1B90" w:rsidP="00DD1B90">
      <w:pPr>
        <w:pStyle w:val="a3"/>
        <w:numPr>
          <w:ilvl w:val="0"/>
          <w:numId w:val="2"/>
        </w:numPr>
        <w:rPr>
          <w:rFonts w:eastAsiaTheme="minorEastAsia"/>
        </w:rPr>
      </w:pPr>
      <w:r w:rsidRPr="00C1414D">
        <w:rPr>
          <w:rFonts w:ascii="Times New Roman" w:hAnsi="Times New Roman"/>
          <w:color w:val="231F20"/>
          <w:sz w:val="26"/>
          <w:szCs w:val="26"/>
        </w:rPr>
        <w:t xml:space="preserve">Решите методом сложения систему уравнений </w:t>
      </w:r>
      <m:oMath>
        <m:d>
          <m:dPr>
            <m:begChr m:val="{"/>
            <m:endChr m:val=""/>
            <m:ctrlPr>
              <w:rPr>
                <w:rFonts w:ascii="Cambria Math" w:eastAsiaTheme="minorHAnsi" w:hAnsi="Cambria Math"/>
                <w:i/>
                <w:sz w:val="26"/>
                <w:szCs w:val="26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HAnsi" w:hAnsi="Cambria Math"/>
                    <w:i/>
                    <w:sz w:val="26"/>
                    <w:szCs w:val="26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-7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</w:rPr>
                  <m:t>=1,</m:t>
                </m:r>
              </m:e>
              <m:e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+7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</w:rPr>
                  <m:t>=11.</m:t>
                </m:r>
              </m:e>
            </m:eqArr>
          </m:e>
        </m:d>
      </m:oMath>
    </w:p>
    <w:p w:rsidR="00DD1B90" w:rsidRPr="00C1414D" w:rsidRDefault="00DD1B90" w:rsidP="00DD1B90">
      <w:pPr>
        <w:pStyle w:val="a3"/>
        <w:numPr>
          <w:ilvl w:val="0"/>
          <w:numId w:val="2"/>
        </w:numPr>
        <w:rPr>
          <w:rFonts w:eastAsiaTheme="minorEastAsia"/>
        </w:rPr>
      </w:pPr>
      <w:r w:rsidRPr="00C1414D">
        <w:rPr>
          <w:rFonts w:ascii="Times New Roman" w:hAnsi="Times New Roman"/>
          <w:color w:val="231F20"/>
          <w:sz w:val="26"/>
          <w:szCs w:val="26"/>
        </w:rPr>
        <w:t>Решите графически систему уравнений</w:t>
      </w:r>
      <m:oMath>
        <m:r>
          <w:rPr>
            <w:rFonts w:ascii="Cambria Math" w:hAnsi="Cambria Math"/>
            <w:color w:val="231F20"/>
            <w:sz w:val="26"/>
            <w:szCs w:val="26"/>
          </w:rPr>
          <m:t xml:space="preserve">  </m:t>
        </m:r>
        <m:d>
          <m:dPr>
            <m:begChr m:val="{"/>
            <m:endChr m:val=""/>
            <m:ctrlPr>
              <w:rPr>
                <w:rFonts w:ascii="Cambria Math" w:eastAsiaTheme="minorHAnsi" w:hAnsi="Cambria Math"/>
                <w:i/>
                <w:sz w:val="26"/>
                <w:szCs w:val="26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HAnsi" w:hAnsi="Cambria Math"/>
                    <w:i/>
                    <w:sz w:val="26"/>
                    <w:szCs w:val="26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</w:rPr>
                  <m:t>=3,</m:t>
                </m:r>
              </m:e>
              <m:e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</w:rPr>
                  <m:t>=13.</m:t>
                </m:r>
              </m:e>
            </m:eqArr>
          </m:e>
        </m:d>
      </m:oMath>
    </w:p>
    <w:p w:rsidR="00DD1B90" w:rsidRPr="00C1414D" w:rsidRDefault="00DD1B90" w:rsidP="00DD1B90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231F20"/>
          <w:sz w:val="26"/>
          <w:szCs w:val="26"/>
        </w:rPr>
      </w:pPr>
      <w:r w:rsidRPr="00C1414D">
        <w:rPr>
          <w:rFonts w:ascii="Times New Roman" w:hAnsi="Times New Roman"/>
          <w:color w:val="231F20"/>
          <w:sz w:val="26"/>
          <w:szCs w:val="26"/>
        </w:rPr>
        <w:t>Масса 2 слитков олова и 5 слитков свинца равна 33 кг. Какова масса</w:t>
      </w:r>
      <w:r>
        <w:rPr>
          <w:rFonts w:ascii="Times New Roman" w:hAnsi="Times New Roman"/>
          <w:color w:val="231F20"/>
          <w:sz w:val="26"/>
          <w:szCs w:val="26"/>
        </w:rPr>
        <w:t xml:space="preserve"> </w:t>
      </w:r>
      <w:r w:rsidRPr="00C1414D">
        <w:rPr>
          <w:rFonts w:ascii="Times New Roman" w:hAnsi="Times New Roman"/>
          <w:color w:val="231F20"/>
          <w:sz w:val="26"/>
          <w:szCs w:val="26"/>
        </w:rPr>
        <w:t>слитка олова и какова масса слитка свинца, если масса 6 слитков олова на 19 кг больше массы слитка свинца?</w:t>
      </w:r>
    </w:p>
    <w:p w:rsidR="00DD1B90" w:rsidRPr="00C1414D" w:rsidRDefault="00DD1B90" w:rsidP="00DD1B90">
      <w:pPr>
        <w:pStyle w:val="a3"/>
        <w:numPr>
          <w:ilvl w:val="0"/>
          <w:numId w:val="2"/>
        </w:numPr>
        <w:rPr>
          <w:rFonts w:eastAsiaTheme="minorHAnsi"/>
        </w:rPr>
      </w:pPr>
      <w:r w:rsidRPr="00C1414D">
        <w:rPr>
          <w:rFonts w:ascii="Times New Roman" w:hAnsi="Times New Roman"/>
          <w:color w:val="231F20"/>
          <w:sz w:val="26"/>
          <w:szCs w:val="26"/>
        </w:rPr>
        <w:t>Решите систему уравнений:</w:t>
      </w:r>
      <m:oMath>
        <m:r>
          <w:rPr>
            <w:rFonts w:ascii="Cambria Math" w:hAnsi="Cambria Math"/>
          </w:rPr>
          <m:t xml:space="preserve">1) </m:t>
        </m:r>
        <m:d>
          <m:dPr>
            <m:begChr m:val="{"/>
            <m:endChr m:val=""/>
            <m:ctrlPr>
              <w:rPr>
                <w:rFonts w:ascii="Cambria Math" w:eastAsiaTheme="minorHAnsi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HAnsi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-3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</w:rPr>
                  <m:t>=21,</m:t>
                </m:r>
              </m:e>
              <m:e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+2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</w:rPr>
                  <m:t>=5;</m:t>
                </m:r>
              </m:e>
            </m:eqArr>
          </m:e>
        </m:d>
      </m:oMath>
      <w:r w:rsidRPr="00C1414D">
        <w:rPr>
          <w:rFonts w:eastAsiaTheme="minorEastAsia"/>
        </w:rPr>
        <w:t xml:space="preserve">          2)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-3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=2,</m:t>
                </m:r>
              </m:e>
              <m:e>
                <m:r>
                  <w:rPr>
                    <w:rFonts w:ascii="Cambria Math" w:eastAsiaTheme="minorEastAsia" w:hAnsi="Cambria Math"/>
                  </w:rPr>
                  <m:t>8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-12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=7.</m:t>
                </m:r>
              </m:e>
            </m:eqArr>
          </m:e>
        </m:d>
      </m:oMath>
    </w:p>
    <w:p w:rsidR="00DD1B90" w:rsidRPr="002F2A61" w:rsidRDefault="00DD1B90" w:rsidP="00DD1B90">
      <w:pPr>
        <w:pStyle w:val="a3"/>
        <w:numPr>
          <w:ilvl w:val="0"/>
          <w:numId w:val="2"/>
        </w:numPr>
        <w:jc w:val="both"/>
      </w:pPr>
      <w:r w:rsidRPr="00C1414D">
        <w:rPr>
          <w:rFonts w:ascii="Times New Roman" w:hAnsi="Times New Roman"/>
          <w:color w:val="231F20"/>
          <w:sz w:val="26"/>
          <w:szCs w:val="26"/>
        </w:rPr>
        <w:t xml:space="preserve">При каком значении </w:t>
      </w:r>
      <w:r w:rsidRPr="00C1414D">
        <w:rPr>
          <w:rFonts w:ascii="Times New Roman" w:hAnsi="Times New Roman"/>
          <w:i/>
          <w:iCs/>
          <w:color w:val="231F20"/>
          <w:sz w:val="26"/>
          <w:szCs w:val="26"/>
        </w:rPr>
        <w:t xml:space="preserve">a </w:t>
      </w:r>
      <w:r w:rsidRPr="00C1414D">
        <w:rPr>
          <w:rFonts w:ascii="Times New Roman" w:hAnsi="Times New Roman"/>
          <w:color w:val="231F20"/>
          <w:sz w:val="26"/>
          <w:szCs w:val="26"/>
        </w:rPr>
        <w:t xml:space="preserve">система уравнений  </w:t>
      </w:r>
      <m:oMath>
        <m:d>
          <m:dPr>
            <m:begChr m:val="{"/>
            <m:endChr m:val=""/>
            <m:ctrlPr>
              <w:rPr>
                <w:rFonts w:ascii="Cambria Math" w:eastAsiaTheme="minorHAnsi" w:hAnsi="Cambria Math"/>
                <w:i/>
                <w:sz w:val="26"/>
                <w:szCs w:val="26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HAnsi" w:hAnsi="Cambria Math"/>
                    <w:i/>
                    <w:sz w:val="26"/>
                    <w:szCs w:val="26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  <w:lang w:val="en-US"/>
                  </w:rPr>
                  <m:t>ay</m:t>
                </m:r>
                <m:r>
                  <w:rPr>
                    <w:rFonts w:ascii="Cambria Math" w:hAnsi="Cambria Math"/>
                  </w:rPr>
                  <m:t>=4,</m:t>
                </m:r>
              </m:e>
              <m:e>
                <m:r>
                  <w:rPr>
                    <w:rFonts w:ascii="Cambria Math" w:hAnsi="Cambria Math"/>
                  </w:rPr>
                  <m:t>6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-2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</w:rPr>
                  <m:t>=8</m:t>
                </m:r>
              </m:e>
            </m:eqArr>
          </m:e>
        </m:d>
      </m:oMath>
      <w:r w:rsidRPr="00C1414D">
        <w:rPr>
          <w:rFonts w:ascii="Times New Roman" w:hAnsi="Times New Roman"/>
          <w:color w:val="231F20"/>
          <w:sz w:val="26"/>
          <w:szCs w:val="26"/>
        </w:rPr>
        <w:t xml:space="preserve"> имеет бесконечно много решений</w:t>
      </w:r>
      <w:r w:rsidRPr="00C1414D">
        <w:rPr>
          <w:rFonts w:ascii="NewBaskervilleITC-Regular" w:hAnsi="NewBaskervilleITC-Regular"/>
          <w:color w:val="231F20"/>
        </w:rPr>
        <w:t>?</w:t>
      </w:r>
    </w:p>
    <w:p w:rsidR="00DD1B90" w:rsidRPr="00FB3DE3" w:rsidRDefault="00DD1B90" w:rsidP="00DD1B90"/>
    <w:p w:rsidR="00DD1B90" w:rsidRPr="00FB3DE3" w:rsidRDefault="00DD1B90" w:rsidP="00DD1B90"/>
    <w:p w:rsidR="00DD1B90" w:rsidRPr="00FB3DE3" w:rsidRDefault="00DD1B90" w:rsidP="00DD1B90"/>
    <w:p w:rsidR="00DD1B90" w:rsidRDefault="00DD1B90" w:rsidP="00DD1B90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</w:p>
    <w:p w:rsidR="00DD1B90" w:rsidRDefault="00DD1B90" w:rsidP="00DD1B90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  <w:r>
        <w:rPr>
          <w:rFonts w:ascii="Times New Roman" w:hAnsi="Times New Roman"/>
          <w:b/>
          <w:color w:val="231F20"/>
          <w:sz w:val="26"/>
          <w:szCs w:val="26"/>
        </w:rPr>
        <w:lastRenderedPageBreak/>
        <w:t>Вариант 3</w:t>
      </w:r>
    </w:p>
    <w:p w:rsidR="00DD1B90" w:rsidRPr="0070105D" w:rsidRDefault="00DD1B90" w:rsidP="00DD1B90">
      <w:pPr>
        <w:pStyle w:val="a3"/>
        <w:numPr>
          <w:ilvl w:val="0"/>
          <w:numId w:val="3"/>
        </w:numPr>
        <w:rPr>
          <w:rFonts w:eastAsiaTheme="minorEastAsia"/>
        </w:rPr>
      </w:pPr>
      <w:r w:rsidRPr="0070105D">
        <w:rPr>
          <w:rFonts w:ascii="Times New Roman" w:hAnsi="Times New Roman"/>
          <w:color w:val="231F20"/>
          <w:sz w:val="26"/>
          <w:szCs w:val="26"/>
        </w:rPr>
        <w:t>Решите методом подстановки систему уравнений</w:t>
      </w:r>
      <m:oMath>
        <m:r>
          <w:rPr>
            <w:rFonts w:ascii="Cambria Math" w:hAnsi="Cambria Math"/>
            <w:color w:val="231F20"/>
            <w:sz w:val="26"/>
            <w:szCs w:val="26"/>
          </w:rPr>
          <m:t xml:space="preserve">  </m:t>
        </m:r>
        <m:d>
          <m:dPr>
            <m:begChr m:val="{"/>
            <m:endChr m:val=""/>
            <m:ctrlPr>
              <w:rPr>
                <w:rFonts w:ascii="Cambria Math" w:eastAsiaTheme="minorHAnsi" w:hAnsi="Cambria Math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eastAsiaTheme="minorHAnsi" w:hAnsi="Cambria Math"/>
                    <w:i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2x+y=3,</m:t>
                </m:r>
              </m:e>
              <m:e>
                <m:r>
                  <w:rPr>
                    <w:rFonts w:ascii="Cambria Math" w:hAnsi="Cambria Math"/>
                  </w:rPr>
                  <m:t>3x+2y=2.</m:t>
                </m:r>
              </m:e>
            </m:eqArr>
          </m:e>
        </m:d>
      </m:oMath>
    </w:p>
    <w:p w:rsidR="00DD1B90" w:rsidRPr="00914D61" w:rsidRDefault="00DD1B90" w:rsidP="00DD1B90">
      <w:pPr>
        <w:pStyle w:val="a3"/>
        <w:numPr>
          <w:ilvl w:val="0"/>
          <w:numId w:val="3"/>
        </w:numPr>
        <w:rPr>
          <w:rFonts w:eastAsiaTheme="minorEastAsia"/>
        </w:rPr>
      </w:pPr>
      <w:r w:rsidRPr="0070105D">
        <w:rPr>
          <w:rFonts w:ascii="Times New Roman" w:hAnsi="Times New Roman"/>
          <w:color w:val="231F20"/>
          <w:sz w:val="26"/>
          <w:szCs w:val="26"/>
        </w:rPr>
        <w:t>Решите методом сложения систему уравнений</w:t>
      </w:r>
      <m:oMath>
        <m:r>
          <w:rPr>
            <w:rFonts w:ascii="Cambria Math" w:hAnsi="Cambria Math"/>
            <w:color w:val="231F20"/>
            <w:sz w:val="26"/>
            <w:szCs w:val="26"/>
          </w:rPr>
          <m:t xml:space="preserve">  </m:t>
        </m:r>
        <m:d>
          <m:dPr>
            <m:begChr m:val="{"/>
            <m:endChr m:val=""/>
            <m:ctrlPr>
              <w:rPr>
                <w:rFonts w:ascii="Cambria Math" w:eastAsiaTheme="minorHAnsi" w:hAnsi="Cambria Math"/>
                <w:i/>
                <w:sz w:val="26"/>
                <w:szCs w:val="26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HAnsi" w:hAnsi="Cambria Math"/>
                    <w:i/>
                    <w:sz w:val="26"/>
                    <w:szCs w:val="26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+5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</w:rPr>
                  <m:t>=2,</m:t>
                </m:r>
              </m:e>
              <m:e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-5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</w:rPr>
                  <m:t>=19.</m:t>
                </m:r>
              </m:e>
            </m:eqArr>
          </m:e>
        </m:d>
      </m:oMath>
    </w:p>
    <w:p w:rsidR="00DD1B90" w:rsidRPr="00914D61" w:rsidRDefault="00DD1B90" w:rsidP="00DD1B90">
      <w:pPr>
        <w:pStyle w:val="a3"/>
        <w:numPr>
          <w:ilvl w:val="0"/>
          <w:numId w:val="3"/>
        </w:numPr>
        <w:rPr>
          <w:rFonts w:eastAsiaTheme="minorEastAsia"/>
        </w:rPr>
      </w:pPr>
      <w:r w:rsidRPr="00914D61">
        <w:rPr>
          <w:rFonts w:ascii="Times New Roman" w:hAnsi="Times New Roman"/>
          <w:color w:val="231F20"/>
          <w:sz w:val="26"/>
          <w:szCs w:val="26"/>
        </w:rPr>
        <w:t>Решите графически систему уравнений</w:t>
      </w:r>
      <m:oMath>
        <m:r>
          <w:rPr>
            <w:rFonts w:ascii="Cambria Math" w:hAnsi="Cambria Math"/>
            <w:color w:val="231F20"/>
            <w:sz w:val="26"/>
            <w:szCs w:val="26"/>
          </w:rPr>
          <m:t xml:space="preserve">  </m:t>
        </m:r>
        <m:d>
          <m:dPr>
            <m:begChr m:val="{"/>
            <m:endChr m:val=""/>
            <m:ctrlPr>
              <w:rPr>
                <w:rFonts w:ascii="Cambria Math" w:eastAsiaTheme="minorHAnsi" w:hAnsi="Cambria Math"/>
                <w:i/>
                <w:sz w:val="26"/>
                <w:szCs w:val="26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HAnsi" w:hAnsi="Cambria Math"/>
                    <w:i/>
                    <w:sz w:val="26"/>
                    <w:szCs w:val="26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</w:rPr>
                  <m:t>=4,</m:t>
                </m:r>
              </m:e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-2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</w:rPr>
                  <m:t>=-2.</m:t>
                </m:r>
              </m:e>
            </m:eqArr>
          </m:e>
        </m:d>
      </m:oMath>
    </w:p>
    <w:p w:rsidR="00DD1B90" w:rsidRPr="00914D61" w:rsidRDefault="00DD1B90" w:rsidP="00DD1B90">
      <w:pPr>
        <w:pStyle w:val="a3"/>
        <w:numPr>
          <w:ilvl w:val="0"/>
          <w:numId w:val="3"/>
        </w:numPr>
        <w:jc w:val="both"/>
        <w:rPr>
          <w:rFonts w:eastAsiaTheme="minorEastAsia"/>
        </w:rPr>
      </w:pPr>
      <w:r w:rsidRPr="00A439D1">
        <w:rPr>
          <w:rFonts w:ascii="Times New Roman" w:hAnsi="Times New Roman"/>
          <w:color w:val="231F20"/>
          <w:sz w:val="26"/>
          <w:szCs w:val="26"/>
        </w:rPr>
        <w:t>За 8 тетрадей и 5 ручек заплатили 171 р. Сколько стоит тетрадь</w:t>
      </w:r>
      <w:r w:rsidRPr="00A439D1">
        <w:rPr>
          <w:rFonts w:ascii="Times New Roman" w:hAnsi="Times New Roman"/>
          <w:color w:val="231F20"/>
          <w:sz w:val="26"/>
          <w:szCs w:val="26"/>
        </w:rPr>
        <w:br/>
        <w:t>и сколько стоит ручка, если 3 тетради дороже ручки на 21 р.?</w:t>
      </w:r>
    </w:p>
    <w:p w:rsidR="00DD1B90" w:rsidRPr="00914D61" w:rsidRDefault="00DD1B90" w:rsidP="00DD1B90">
      <w:pPr>
        <w:pStyle w:val="a3"/>
        <w:numPr>
          <w:ilvl w:val="0"/>
          <w:numId w:val="3"/>
        </w:numPr>
        <w:rPr>
          <w:rFonts w:eastAsiaTheme="minorHAnsi"/>
        </w:rPr>
      </w:pPr>
      <w:r w:rsidRPr="00914D61">
        <w:rPr>
          <w:rFonts w:ascii="Times New Roman" w:hAnsi="Times New Roman"/>
          <w:color w:val="231F20"/>
          <w:sz w:val="26"/>
          <w:szCs w:val="26"/>
        </w:rPr>
        <w:t xml:space="preserve">Решите систему уравнений: </w:t>
      </w:r>
      <m:oMath>
        <m:r>
          <w:rPr>
            <w:rFonts w:ascii="Cambria Math" w:hAnsi="Cambria Math"/>
          </w:rPr>
          <m:t xml:space="preserve">1) </m:t>
        </m:r>
        <m:d>
          <m:dPr>
            <m:begChr m:val="{"/>
            <m:endChr m:val=""/>
            <m:ctrlPr>
              <w:rPr>
                <w:rFonts w:ascii="Cambria Math" w:eastAsiaTheme="minorHAnsi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HAnsi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7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-3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</w:rPr>
                  <m:t>=-5,</m:t>
                </m:r>
              </m:e>
              <m:e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+4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</w:rPr>
                  <m:t>=-18;</m:t>
                </m:r>
              </m:e>
            </m:eqArr>
          </m:e>
        </m:d>
      </m:oMath>
      <w:r w:rsidRPr="00914D61">
        <w:rPr>
          <w:rFonts w:eastAsiaTheme="minorEastAsia"/>
        </w:rPr>
        <w:t xml:space="preserve">          2)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3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+7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=9,</m:t>
                </m:r>
              </m:e>
              <m:e>
                <m:r>
                  <w:rPr>
                    <w:rFonts w:ascii="Cambria Math" w:eastAsiaTheme="minorEastAsia" w:hAnsi="Cambria Math"/>
                  </w:rPr>
                  <m:t>6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+14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=20.</m:t>
                </m:r>
              </m:e>
            </m:eqArr>
          </m:e>
        </m:d>
      </m:oMath>
    </w:p>
    <w:p w:rsidR="00DD1B90" w:rsidRPr="002F2A61" w:rsidRDefault="00DD1B90" w:rsidP="00DD1B90">
      <w:pPr>
        <w:pStyle w:val="a3"/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 w:rsidRPr="00914D61">
        <w:rPr>
          <w:rFonts w:ascii="Times New Roman" w:hAnsi="Times New Roman"/>
          <w:color w:val="231F20"/>
          <w:sz w:val="26"/>
          <w:szCs w:val="26"/>
        </w:rPr>
        <w:t xml:space="preserve">При каком значении </w:t>
      </w:r>
      <w:r w:rsidRPr="00914D61">
        <w:rPr>
          <w:rFonts w:ascii="Times New Roman" w:hAnsi="Times New Roman"/>
          <w:i/>
          <w:iCs/>
          <w:color w:val="231F20"/>
          <w:sz w:val="26"/>
          <w:szCs w:val="26"/>
        </w:rPr>
        <w:t xml:space="preserve">a </w:t>
      </w:r>
      <w:r w:rsidRPr="00914D61">
        <w:rPr>
          <w:rFonts w:ascii="Times New Roman" w:hAnsi="Times New Roman"/>
          <w:color w:val="231F20"/>
          <w:sz w:val="26"/>
          <w:szCs w:val="26"/>
        </w:rPr>
        <w:t xml:space="preserve">система уравнений  </w:t>
      </w:r>
      <m:oMath>
        <m:d>
          <m:dPr>
            <m:begChr m:val="{"/>
            <m:endChr m:val=""/>
            <m:ctrlPr>
              <w:rPr>
                <w:rFonts w:ascii="Cambria Math" w:eastAsiaTheme="minorHAnsi" w:hAnsi="Cambria Math"/>
                <w:i/>
                <w:sz w:val="26"/>
                <w:szCs w:val="26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HAnsi" w:hAnsi="Cambria Math"/>
                    <w:i/>
                    <w:sz w:val="26"/>
                    <w:szCs w:val="26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+2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</w:rPr>
                  <m:t>=6,</m:t>
                </m:r>
              </m:e>
              <m:e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  <w:lang w:val="en-US"/>
                  </w:rPr>
                  <m:t>ay</m:t>
                </m:r>
                <m:r>
                  <w:rPr>
                    <w:rFonts w:ascii="Cambria Math" w:hAnsi="Cambria Math"/>
                  </w:rPr>
                  <m:t>=18</m:t>
                </m:r>
              </m:e>
            </m:eqArr>
          </m:e>
        </m:d>
      </m:oMath>
      <w:r w:rsidRPr="00914D61">
        <w:rPr>
          <w:rFonts w:ascii="Times New Roman" w:hAnsi="Times New Roman"/>
          <w:color w:val="231F20"/>
          <w:sz w:val="26"/>
          <w:szCs w:val="26"/>
        </w:rPr>
        <w:t xml:space="preserve"> </w:t>
      </w:r>
      <w:r>
        <w:rPr>
          <w:rFonts w:ascii="Times New Roman" w:hAnsi="Times New Roman"/>
          <w:color w:val="231F20"/>
          <w:sz w:val="26"/>
          <w:szCs w:val="26"/>
        </w:rPr>
        <w:t xml:space="preserve"> </w:t>
      </w:r>
      <w:r w:rsidRPr="00914D61">
        <w:rPr>
          <w:rFonts w:ascii="Times New Roman" w:hAnsi="Times New Roman"/>
          <w:color w:val="231F20"/>
          <w:sz w:val="26"/>
          <w:szCs w:val="26"/>
        </w:rPr>
        <w:t>имеет бесконечно много решений?</w:t>
      </w:r>
    </w:p>
    <w:p w:rsidR="00DD1B90" w:rsidRPr="00FB3DE3" w:rsidRDefault="00DD1B90" w:rsidP="00DD1B90">
      <w:pPr>
        <w:jc w:val="both"/>
        <w:rPr>
          <w:rFonts w:ascii="Times New Roman" w:hAnsi="Times New Roman"/>
          <w:sz w:val="26"/>
          <w:szCs w:val="26"/>
        </w:rPr>
      </w:pPr>
    </w:p>
    <w:p w:rsidR="00DD1B90" w:rsidRPr="00FB3DE3" w:rsidRDefault="00DD1B90" w:rsidP="00DD1B90">
      <w:pPr>
        <w:jc w:val="both"/>
        <w:rPr>
          <w:rFonts w:ascii="Times New Roman" w:hAnsi="Times New Roman"/>
          <w:sz w:val="26"/>
          <w:szCs w:val="26"/>
        </w:rPr>
      </w:pPr>
    </w:p>
    <w:p w:rsidR="00DD1B90" w:rsidRPr="00FB3DE3" w:rsidRDefault="00DD1B90" w:rsidP="00DD1B90">
      <w:pPr>
        <w:jc w:val="both"/>
        <w:rPr>
          <w:rFonts w:ascii="Times New Roman" w:hAnsi="Times New Roman"/>
          <w:sz w:val="26"/>
          <w:szCs w:val="26"/>
        </w:rPr>
      </w:pPr>
    </w:p>
    <w:p w:rsidR="00DD1B90" w:rsidRPr="00FB3DE3" w:rsidRDefault="00DD1B90" w:rsidP="00DD1B90">
      <w:pPr>
        <w:jc w:val="both"/>
        <w:rPr>
          <w:rFonts w:ascii="Times New Roman" w:hAnsi="Times New Roman"/>
          <w:sz w:val="26"/>
          <w:szCs w:val="26"/>
        </w:rPr>
      </w:pPr>
    </w:p>
    <w:p w:rsidR="00DD1B90" w:rsidRPr="00FB3DE3" w:rsidRDefault="00DD1B90" w:rsidP="00DD1B90">
      <w:pPr>
        <w:jc w:val="both"/>
        <w:rPr>
          <w:rFonts w:ascii="Times New Roman" w:hAnsi="Times New Roman"/>
          <w:sz w:val="26"/>
          <w:szCs w:val="26"/>
        </w:rPr>
      </w:pPr>
    </w:p>
    <w:p w:rsidR="00DD1B90" w:rsidRDefault="00DD1B90" w:rsidP="00DD1B90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  <w:r>
        <w:rPr>
          <w:rFonts w:ascii="Times New Roman" w:hAnsi="Times New Roman"/>
          <w:b/>
          <w:color w:val="231F20"/>
          <w:sz w:val="26"/>
          <w:szCs w:val="26"/>
        </w:rPr>
        <w:t>Вариант 4</w:t>
      </w:r>
    </w:p>
    <w:p w:rsidR="00DD1B90" w:rsidRPr="008D77AA" w:rsidRDefault="00DD1B90" w:rsidP="00DD1B90">
      <w:pPr>
        <w:pStyle w:val="a3"/>
        <w:numPr>
          <w:ilvl w:val="0"/>
          <w:numId w:val="4"/>
        </w:numPr>
        <w:rPr>
          <w:rFonts w:eastAsiaTheme="minorEastAsia"/>
        </w:rPr>
      </w:pPr>
      <w:r w:rsidRPr="008D77AA">
        <w:rPr>
          <w:rFonts w:ascii="Times New Roman" w:hAnsi="Times New Roman"/>
          <w:color w:val="231F20"/>
          <w:sz w:val="26"/>
          <w:szCs w:val="26"/>
        </w:rPr>
        <w:t>Решите методом подстановки систему уравнений</w:t>
      </w:r>
      <m:oMath>
        <m:r>
          <w:rPr>
            <w:rFonts w:ascii="Cambria Math" w:hAnsi="Cambria Math"/>
            <w:color w:val="231F20"/>
            <w:sz w:val="26"/>
            <w:szCs w:val="26"/>
          </w:rPr>
          <m:t xml:space="preserve">  </m:t>
        </m:r>
        <m:d>
          <m:dPr>
            <m:begChr m:val="{"/>
            <m:endChr m:val=""/>
            <m:ctrlPr>
              <w:rPr>
                <w:rFonts w:ascii="Cambria Math" w:eastAsiaTheme="minorHAnsi" w:hAnsi="Cambria Math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eastAsiaTheme="minorHAnsi" w:hAnsi="Cambria Math"/>
                    <w:i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x-2y=14,</m:t>
                </m:r>
              </m:e>
              <m:e>
                <m:r>
                  <w:rPr>
                    <w:rFonts w:ascii="Cambria Math" w:hAnsi="Cambria Math"/>
                  </w:rPr>
                  <m:t>2x+5y=1.</m:t>
                </m:r>
              </m:e>
            </m:eqArr>
          </m:e>
        </m:d>
      </m:oMath>
    </w:p>
    <w:p w:rsidR="00DD1B90" w:rsidRPr="008D77AA" w:rsidRDefault="00DD1B90" w:rsidP="00DD1B90">
      <w:pPr>
        <w:pStyle w:val="a3"/>
        <w:numPr>
          <w:ilvl w:val="0"/>
          <w:numId w:val="4"/>
        </w:numPr>
        <w:rPr>
          <w:rFonts w:eastAsiaTheme="minorEastAsia"/>
        </w:rPr>
      </w:pPr>
      <w:r w:rsidRPr="008D77AA">
        <w:rPr>
          <w:rFonts w:ascii="Times New Roman" w:hAnsi="Times New Roman"/>
          <w:color w:val="231F20"/>
          <w:sz w:val="26"/>
          <w:szCs w:val="26"/>
        </w:rPr>
        <w:t>Решите методом сложения систему уравнений</w:t>
      </w:r>
      <m:oMath>
        <m:r>
          <w:rPr>
            <w:rFonts w:ascii="Cambria Math" w:hAnsi="Cambria Math"/>
            <w:color w:val="231F20"/>
            <w:sz w:val="26"/>
            <w:szCs w:val="26"/>
          </w:rPr>
          <m:t xml:space="preserve">  </m:t>
        </m:r>
        <m:d>
          <m:dPr>
            <m:begChr m:val="{"/>
            <m:endChr m:val=""/>
            <m:ctrlPr>
              <w:rPr>
                <w:rFonts w:ascii="Cambria Math" w:eastAsiaTheme="minorHAnsi" w:hAnsi="Cambria Math"/>
                <w:i/>
                <w:sz w:val="26"/>
                <w:szCs w:val="26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HAnsi" w:hAnsi="Cambria Math"/>
                    <w:i/>
                    <w:sz w:val="26"/>
                    <w:szCs w:val="26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7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</w:rPr>
                  <m:t>=10,</m:t>
                </m:r>
              </m:e>
              <m:e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</w:rPr>
                  <m:t>=2.</m:t>
                </m:r>
              </m:e>
            </m:eqArr>
          </m:e>
        </m:d>
      </m:oMath>
    </w:p>
    <w:p w:rsidR="00DD1B90" w:rsidRPr="008D77AA" w:rsidRDefault="00DD1B90" w:rsidP="00DD1B90">
      <w:pPr>
        <w:pStyle w:val="a3"/>
        <w:numPr>
          <w:ilvl w:val="0"/>
          <w:numId w:val="4"/>
        </w:numPr>
        <w:rPr>
          <w:rFonts w:eastAsiaTheme="minorEastAsia"/>
        </w:rPr>
      </w:pPr>
      <w:r w:rsidRPr="008D77AA">
        <w:rPr>
          <w:rFonts w:ascii="Times New Roman" w:hAnsi="Times New Roman"/>
          <w:color w:val="231F20"/>
          <w:sz w:val="26"/>
          <w:szCs w:val="26"/>
        </w:rPr>
        <w:t>Решите графически систему уравнений</w:t>
      </w:r>
      <m:oMath>
        <m:r>
          <w:rPr>
            <w:rFonts w:ascii="Cambria Math" w:hAnsi="Cambria Math"/>
            <w:color w:val="231F20"/>
            <w:sz w:val="26"/>
            <w:szCs w:val="26"/>
          </w:rPr>
          <m:t xml:space="preserve">  </m:t>
        </m:r>
        <m:d>
          <m:dPr>
            <m:begChr m:val="{"/>
            <m:endChr m:val=""/>
            <m:ctrlPr>
              <w:rPr>
                <w:rFonts w:ascii="Cambria Math" w:eastAsiaTheme="minorHAnsi" w:hAnsi="Cambria Math"/>
                <w:i/>
                <w:sz w:val="26"/>
                <w:szCs w:val="26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HAnsi" w:hAnsi="Cambria Math"/>
                    <w:i/>
                    <w:sz w:val="26"/>
                    <w:szCs w:val="26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</w:rPr>
                  <m:t>=-3,</m:t>
                </m:r>
              </m:e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+3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</w:rPr>
                  <m:t>=1.</m:t>
                </m:r>
              </m:e>
            </m:eqArr>
          </m:e>
        </m:d>
      </m:oMath>
    </w:p>
    <w:p w:rsidR="00DD1B90" w:rsidRPr="008D77AA" w:rsidRDefault="00DD1B90" w:rsidP="00DD1B90">
      <w:pPr>
        <w:pStyle w:val="a3"/>
        <w:numPr>
          <w:ilvl w:val="0"/>
          <w:numId w:val="4"/>
        </w:numPr>
        <w:jc w:val="both"/>
        <w:rPr>
          <w:rFonts w:ascii="Times New Roman" w:hAnsi="Times New Roman"/>
          <w:color w:val="231F20"/>
          <w:sz w:val="26"/>
          <w:szCs w:val="26"/>
        </w:rPr>
      </w:pPr>
      <w:r w:rsidRPr="008D77AA">
        <w:rPr>
          <w:rFonts w:ascii="Times New Roman" w:hAnsi="Times New Roman"/>
          <w:color w:val="231F20"/>
          <w:sz w:val="26"/>
          <w:szCs w:val="26"/>
        </w:rPr>
        <w:t>Масса 8 пакетов муки и 3 пакетов сахара равна 30 кг. Какова масса пакета муки и какова масса пакета сахара, если масса 5 пакетов муки на</w:t>
      </w:r>
      <w:r>
        <w:rPr>
          <w:rFonts w:ascii="Times New Roman" w:hAnsi="Times New Roman"/>
          <w:color w:val="231F20"/>
          <w:sz w:val="26"/>
          <w:szCs w:val="26"/>
        </w:rPr>
        <w:t xml:space="preserve"> </w:t>
      </w:r>
      <w:r w:rsidRPr="008D77AA">
        <w:rPr>
          <w:rFonts w:ascii="Times New Roman" w:hAnsi="Times New Roman"/>
          <w:color w:val="231F20"/>
          <w:sz w:val="26"/>
          <w:szCs w:val="26"/>
        </w:rPr>
        <w:t>13 кг больше массы пакета сахара?</w:t>
      </w:r>
    </w:p>
    <w:p w:rsidR="00DD1B90" w:rsidRPr="008D77AA" w:rsidRDefault="00DD1B90" w:rsidP="00DD1B90">
      <w:pPr>
        <w:pStyle w:val="a3"/>
        <w:numPr>
          <w:ilvl w:val="0"/>
          <w:numId w:val="4"/>
        </w:numPr>
        <w:rPr>
          <w:rFonts w:eastAsiaTheme="minorHAnsi"/>
        </w:rPr>
      </w:pPr>
      <w:r w:rsidRPr="008D77AA">
        <w:rPr>
          <w:rFonts w:ascii="Times New Roman" w:hAnsi="Times New Roman"/>
          <w:color w:val="231F20"/>
          <w:sz w:val="26"/>
          <w:szCs w:val="26"/>
        </w:rPr>
        <w:t>Решите систему уравнений:</w:t>
      </w:r>
      <m:oMath>
        <m:r>
          <w:rPr>
            <w:rFonts w:ascii="Cambria Math" w:hAnsi="Cambria Math"/>
            <w:color w:val="231F20"/>
            <w:sz w:val="26"/>
            <w:szCs w:val="26"/>
          </w:rPr>
          <m:t xml:space="preserve"> </m:t>
        </m:r>
        <m:r>
          <w:rPr>
            <w:rFonts w:ascii="Cambria Math" w:hAnsi="Cambria Math"/>
          </w:rPr>
          <m:t xml:space="preserve">1) </m:t>
        </m:r>
        <m:d>
          <m:dPr>
            <m:begChr m:val="{"/>
            <m:endChr m:val=""/>
            <m:ctrlPr>
              <w:rPr>
                <w:rFonts w:ascii="Cambria Math" w:eastAsiaTheme="minorHAnsi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HAnsi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7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+6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</w:rPr>
                  <m:t>=29,</m:t>
                </m:r>
              </m:e>
              <m:e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-5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</w:rPr>
                  <m:t>=20;</m:t>
                </m:r>
              </m:e>
            </m:eqArr>
          </m:e>
        </m:d>
      </m:oMath>
      <w:r w:rsidRPr="008D77AA">
        <w:rPr>
          <w:rFonts w:eastAsiaTheme="minorEastAsia"/>
        </w:rPr>
        <w:t xml:space="preserve">          2)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4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+5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=12,</m:t>
                </m:r>
              </m:e>
              <m:e>
                <m:r>
                  <w:rPr>
                    <w:rFonts w:ascii="Cambria Math" w:eastAsiaTheme="minorEastAsia" w:hAnsi="Cambria Math"/>
                  </w:rPr>
                  <m:t>8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+10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=22.</m:t>
                </m:r>
              </m:e>
            </m:eqArr>
          </m:e>
        </m:d>
      </m:oMath>
    </w:p>
    <w:p w:rsidR="00C475E6" w:rsidRDefault="00DD1B90" w:rsidP="00DD1B90">
      <w:pPr>
        <w:pStyle w:val="a3"/>
        <w:numPr>
          <w:ilvl w:val="0"/>
          <w:numId w:val="4"/>
        </w:numPr>
      </w:pPr>
      <w:r w:rsidRPr="00DD1B90">
        <w:rPr>
          <w:rFonts w:ascii="Times New Roman" w:hAnsi="Times New Roman"/>
          <w:color w:val="231F20"/>
          <w:sz w:val="26"/>
          <w:szCs w:val="26"/>
        </w:rPr>
        <w:t xml:space="preserve">При каком значении </w:t>
      </w:r>
      <w:r w:rsidRPr="00DD1B90">
        <w:rPr>
          <w:rFonts w:ascii="Times New Roman" w:hAnsi="Times New Roman"/>
          <w:i/>
          <w:iCs/>
          <w:color w:val="231F20"/>
          <w:sz w:val="26"/>
          <w:szCs w:val="26"/>
        </w:rPr>
        <w:t xml:space="preserve">a </w:t>
      </w:r>
      <w:r w:rsidRPr="00DD1B90">
        <w:rPr>
          <w:rFonts w:ascii="Times New Roman" w:hAnsi="Times New Roman"/>
          <w:color w:val="231F20"/>
          <w:sz w:val="26"/>
          <w:szCs w:val="26"/>
        </w:rPr>
        <w:t>система уравнений</w:t>
      </w:r>
      <m:oMath>
        <m:d>
          <m:dPr>
            <m:begChr m:val="{"/>
            <m:endChr m:val=""/>
            <m:ctrlPr>
              <w:rPr>
                <w:rFonts w:ascii="Cambria Math" w:eastAsiaTheme="minorHAnsi" w:hAnsi="Cambria Math"/>
                <w:i/>
                <w:sz w:val="26"/>
                <w:szCs w:val="26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HAnsi" w:hAnsi="Cambria Math"/>
                    <w:i/>
                    <w:sz w:val="26"/>
                    <w:szCs w:val="26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+3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</w:rPr>
                  <m:t>=5,</m:t>
                </m:r>
              </m:e>
              <m:e>
                <m:r>
                  <w:rPr>
                    <w:rFonts w:ascii="Cambria Math" w:hAnsi="Cambria Math"/>
                    <w:lang w:val="en-US"/>
                  </w:rPr>
                  <m:t>ax</m:t>
                </m:r>
                <m:r>
                  <w:rPr>
                    <w:rFonts w:ascii="Cambria Math" w:hAnsi="Cambria Math"/>
                  </w:rPr>
                  <m:t>-6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</w:rPr>
                  <m:t>=-10</m:t>
                </m:r>
              </m:e>
            </m:eqArr>
          </m:e>
        </m:d>
      </m:oMath>
      <w:r w:rsidRPr="00DD1B90">
        <w:rPr>
          <w:rFonts w:ascii="Times New Roman" w:hAnsi="Times New Roman"/>
          <w:color w:val="231F20"/>
          <w:sz w:val="26"/>
          <w:szCs w:val="26"/>
        </w:rPr>
        <w:t xml:space="preserve"> </w:t>
      </w:r>
      <w:r>
        <w:rPr>
          <w:rFonts w:ascii="Times New Roman" w:hAnsi="Times New Roman"/>
          <w:color w:val="231F20"/>
          <w:sz w:val="26"/>
          <w:szCs w:val="26"/>
        </w:rPr>
        <w:t xml:space="preserve"> </w:t>
      </w:r>
      <w:r w:rsidRPr="00DD1B90">
        <w:rPr>
          <w:rFonts w:ascii="Times New Roman" w:hAnsi="Times New Roman"/>
          <w:color w:val="231F20"/>
          <w:sz w:val="26"/>
          <w:szCs w:val="26"/>
        </w:rPr>
        <w:t>имеет бесконечно много решений?</w:t>
      </w:r>
    </w:p>
    <w:sectPr w:rsidR="00C475E6" w:rsidSect="00C47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NewBaskervilleITC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B5C5E"/>
    <w:multiLevelType w:val="hybridMultilevel"/>
    <w:tmpl w:val="A1361EEE"/>
    <w:lvl w:ilvl="0" w:tplc="1CFA124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  <w:color w:val="231F2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F0106"/>
    <w:multiLevelType w:val="hybridMultilevel"/>
    <w:tmpl w:val="DAE07A26"/>
    <w:lvl w:ilvl="0" w:tplc="5FC0B066">
      <w:start w:val="1"/>
      <w:numFmt w:val="decimal"/>
      <w:lvlText w:val="%1."/>
      <w:lvlJc w:val="left"/>
      <w:pPr>
        <w:ind w:left="735" w:hanging="360"/>
      </w:pPr>
      <w:rPr>
        <w:rFonts w:ascii="Times New Roman" w:eastAsia="Calibri" w:hAnsi="Times New Roman" w:hint="default"/>
        <w:color w:val="231F2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4CE5FD2"/>
    <w:multiLevelType w:val="hybridMultilevel"/>
    <w:tmpl w:val="F1D2A360"/>
    <w:lvl w:ilvl="0" w:tplc="1B6EA1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31F2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280E75"/>
    <w:multiLevelType w:val="hybridMultilevel"/>
    <w:tmpl w:val="2F5A1AB4"/>
    <w:lvl w:ilvl="0" w:tplc="AF0841DE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D1B90"/>
    <w:rsid w:val="006220E5"/>
    <w:rsid w:val="006D0120"/>
    <w:rsid w:val="008F23B3"/>
    <w:rsid w:val="00C475E6"/>
    <w:rsid w:val="00DD1B90"/>
    <w:rsid w:val="00F70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B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B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1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1B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2017</Characters>
  <Application>Microsoft Office Word</Application>
  <DocSecurity>0</DocSecurity>
  <Lines>16</Lines>
  <Paragraphs>4</Paragraphs>
  <ScaleCrop>false</ScaleCrop>
  <Company>Microsoft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Лайсан</dc:creator>
  <cp:lastModifiedBy>user</cp:lastModifiedBy>
  <cp:revision>2</cp:revision>
  <dcterms:created xsi:type="dcterms:W3CDTF">2021-09-30T11:09:00Z</dcterms:created>
  <dcterms:modified xsi:type="dcterms:W3CDTF">2021-09-30T11:09:00Z</dcterms:modified>
</cp:coreProperties>
</file>